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D66056" w14:textId="77777777" w:rsidR="00683A86" w:rsidRDefault="00683A86" w:rsidP="00683A86">
      <w:pPr>
        <w:widowControl w:val="0"/>
        <w:spacing w:after="0" w:line="240" w:lineRule="auto"/>
        <w:jc w:val="center"/>
        <w:rPr>
          <w:rFonts w:ascii="Arial" w:eastAsia="Arial Unicode MS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r w:rsidRPr="00683A86">
        <w:rPr>
          <w:rFonts w:ascii="Arial" w:eastAsia="Arial Unicode MS" w:hAnsi="Arial" w:cs="Arial"/>
          <w:b/>
          <w:kern w:val="0"/>
          <w:sz w:val="24"/>
          <w:szCs w:val="24"/>
          <w:lang w:eastAsia="ru-RU"/>
          <w14:ligatures w14:val="none"/>
        </w:rPr>
        <w:t xml:space="preserve">6. </w:t>
      </w:r>
      <w:r w:rsidRPr="00683A86">
        <w:rPr>
          <w:rFonts w:ascii="Arial" w:eastAsia="Arial Unicode MS" w:hAnsi="Arial" w:cs="Arial"/>
          <w:b/>
          <w:bCs/>
          <w:kern w:val="0"/>
          <w:sz w:val="24"/>
          <w:szCs w:val="24"/>
          <w:lang w:eastAsia="ru-RU"/>
          <w14:ligatures w14:val="none"/>
        </w:rPr>
        <w:t>ОСОБЕННОСТИ ПРОВЕДЕНИЯ ВСТУПИТЕЛЬНЫХ ИСПЫТАНИЙ ДЛЯ ИНВАЛИДОВ И ЛИЦ С ОГРАНИЧЕННЫМИ ВОЗМОЖНОСТЯМИ ЗДОРОВЬЯ</w:t>
      </w:r>
    </w:p>
    <w:p w14:paraId="1B0C9706" w14:textId="77777777" w:rsidR="00966CDF" w:rsidRDefault="00966CDF" w:rsidP="00966CDF">
      <w:pPr>
        <w:widowControl w:val="0"/>
        <w:tabs>
          <w:tab w:val="left" w:pos="807"/>
        </w:tabs>
        <w:spacing w:after="0" w:line="240" w:lineRule="auto"/>
        <w:ind w:firstLine="851"/>
        <w:jc w:val="center"/>
        <w:rPr>
          <w:rFonts w:ascii="Arial" w:eastAsia="Arial Unicode MS" w:hAnsi="Arial" w:cs="Arial"/>
          <w:b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Arial Unicode MS" w:hAnsi="Arial" w:cs="Arial"/>
          <w:b/>
          <w:kern w:val="0"/>
          <w:sz w:val="24"/>
          <w:szCs w:val="24"/>
          <w:lang w:eastAsia="ru-RU"/>
          <w14:ligatures w14:val="none"/>
        </w:rPr>
        <w:t>(выдержка из Правил приема 2025)</w:t>
      </w:r>
    </w:p>
    <w:p w14:paraId="103AB643" w14:textId="77777777" w:rsidR="00683A86" w:rsidRPr="00683A86" w:rsidRDefault="00683A86" w:rsidP="00683A86">
      <w:pPr>
        <w:widowControl w:val="0"/>
        <w:spacing w:after="0" w:line="240" w:lineRule="auto"/>
        <w:jc w:val="center"/>
        <w:rPr>
          <w:rFonts w:ascii="Arial" w:eastAsia="Arial Unicode MS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bookmarkStart w:id="0" w:name="_GoBack"/>
      <w:bookmarkEnd w:id="0"/>
    </w:p>
    <w:p w14:paraId="376ED4D9" w14:textId="77777777" w:rsidR="00683A86" w:rsidRPr="00683A86" w:rsidRDefault="00683A86" w:rsidP="00683A86">
      <w:pPr>
        <w:widowControl w:val="0"/>
        <w:spacing w:after="0" w:line="240" w:lineRule="auto"/>
        <w:ind w:firstLine="851"/>
        <w:jc w:val="both"/>
        <w:rPr>
          <w:rFonts w:ascii="Arial" w:eastAsia="Arial Unicode MS" w:hAnsi="Arial" w:cs="Arial"/>
          <w:kern w:val="0"/>
          <w:sz w:val="24"/>
          <w:szCs w:val="24"/>
          <w:lang w:eastAsia="ru-RU"/>
          <w14:ligatures w14:val="none"/>
        </w:rPr>
      </w:pPr>
      <w:r w:rsidRPr="00683A86">
        <w:rPr>
          <w:rFonts w:ascii="Arial" w:eastAsia="Arial Unicode MS" w:hAnsi="Arial" w:cs="Arial"/>
          <w:kern w:val="0"/>
          <w:sz w:val="24"/>
          <w:szCs w:val="24"/>
          <w:lang w:eastAsia="ru-RU"/>
          <w14:ligatures w14:val="none"/>
        </w:rPr>
        <w:t>6.1. Инвалиды и лица с ограниченными возможностями здоровья при поступлении в Техникум сдают вступительные испытания с учетом особенностей психического развития, индивидуальных возможностей и состояния здоровья (далее – индивидуальные особенности) таких поступающих.</w:t>
      </w:r>
    </w:p>
    <w:p w14:paraId="31E85EA0" w14:textId="77777777" w:rsidR="00683A86" w:rsidRPr="00683A86" w:rsidRDefault="00683A86" w:rsidP="00683A86">
      <w:pPr>
        <w:widowControl w:val="0"/>
        <w:spacing w:after="0" w:line="240" w:lineRule="auto"/>
        <w:ind w:firstLine="851"/>
        <w:jc w:val="both"/>
        <w:rPr>
          <w:rFonts w:ascii="Arial" w:eastAsia="Arial Unicode MS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r w:rsidRPr="00683A86">
        <w:rPr>
          <w:rFonts w:ascii="Arial" w:eastAsia="Arial Unicode MS" w:hAnsi="Arial" w:cs="Arial"/>
          <w:kern w:val="0"/>
          <w:sz w:val="24"/>
          <w:szCs w:val="24"/>
          <w:lang w:eastAsia="ru-RU"/>
          <w14:ligatures w14:val="none"/>
        </w:rPr>
        <w:t xml:space="preserve">6.2. При проведении вступительных испытаний обеспечивается соблюдение следующих требований: </w:t>
      </w:r>
    </w:p>
    <w:p w14:paraId="3A82F924" w14:textId="77777777" w:rsidR="00683A86" w:rsidRPr="00683A86" w:rsidRDefault="00683A86" w:rsidP="00683A86">
      <w:pPr>
        <w:tabs>
          <w:tab w:val="left" w:pos="1134"/>
          <w:tab w:val="left" w:pos="1418"/>
        </w:tabs>
        <w:spacing w:after="0" w:line="240" w:lineRule="auto"/>
        <w:ind w:firstLine="993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683A86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- вступительные испытания проводятся для инвалидов и лиц с ограниченными возможностями здоровья в одной аудитории совместно с поступающими, не имеющими ограниченных возможностей здоровья, если это не создает трудностей для поступающих при сдаче вступительного испытания; </w:t>
      </w:r>
    </w:p>
    <w:p w14:paraId="4D9CABD3" w14:textId="77777777" w:rsidR="00683A86" w:rsidRPr="00683A86" w:rsidRDefault="00683A86" w:rsidP="00683A86">
      <w:pPr>
        <w:tabs>
          <w:tab w:val="left" w:pos="1134"/>
          <w:tab w:val="left" w:pos="1418"/>
        </w:tabs>
        <w:spacing w:after="0" w:line="240" w:lineRule="auto"/>
        <w:ind w:firstLine="993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683A86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- присутствие ассистента, оказывающего поступающим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экзаменатором);</w:t>
      </w:r>
    </w:p>
    <w:p w14:paraId="0E789E03" w14:textId="77777777" w:rsidR="00683A86" w:rsidRPr="00683A86" w:rsidRDefault="00683A86" w:rsidP="00683A86">
      <w:pPr>
        <w:tabs>
          <w:tab w:val="left" w:pos="1134"/>
          <w:tab w:val="left" w:pos="1418"/>
        </w:tabs>
        <w:spacing w:after="0" w:line="240" w:lineRule="auto"/>
        <w:ind w:firstLine="993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683A86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- поступающим предоставляется в печатном виде инструкция о порядке проведения вступительных испытаний;</w:t>
      </w:r>
    </w:p>
    <w:p w14:paraId="4452A332" w14:textId="77777777" w:rsidR="00683A86" w:rsidRPr="00683A86" w:rsidRDefault="00683A86" w:rsidP="00683A86">
      <w:pPr>
        <w:tabs>
          <w:tab w:val="left" w:pos="1134"/>
          <w:tab w:val="left" w:pos="1418"/>
        </w:tabs>
        <w:spacing w:after="0" w:line="240" w:lineRule="auto"/>
        <w:ind w:firstLine="993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683A86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- поступающие с учетом их индивидуальных особенностей могут в процессе сдачи пользоваться необходимыми им техническими средствами;</w:t>
      </w:r>
    </w:p>
    <w:p w14:paraId="314B814B" w14:textId="77777777" w:rsidR="00683A86" w:rsidRPr="00683A86" w:rsidRDefault="00683A86" w:rsidP="00683A86">
      <w:pPr>
        <w:tabs>
          <w:tab w:val="left" w:pos="1134"/>
          <w:tab w:val="left" w:pos="1418"/>
        </w:tabs>
        <w:spacing w:after="0" w:line="240" w:lineRule="auto"/>
        <w:ind w:firstLine="993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683A86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- материально-технические условия должны обеспечивать возможность беспрепятственного доступа поступающих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 (при отсутствии лифтов аудитория должна располагаться на первом этаже); наличие специальных кресел и других приспособлений).</w:t>
      </w:r>
    </w:p>
    <w:p w14:paraId="38ABE2B4" w14:textId="77777777" w:rsidR="00683A86" w:rsidRPr="00683A86" w:rsidRDefault="00683A86" w:rsidP="00683A86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683A86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Дополнительно при проведении вступительных испытаний обеспечивается соблюдение следующих требований в зависимости </w:t>
      </w:r>
      <w:proofErr w:type="gramStart"/>
      <w:r w:rsidRPr="00683A86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от категорий</w:t>
      </w:r>
      <w:proofErr w:type="gramEnd"/>
      <w:r w:rsidRPr="00683A86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поступающих с ограниченными возможностями здоровья: </w:t>
      </w:r>
    </w:p>
    <w:p w14:paraId="3524DFAB" w14:textId="77777777" w:rsidR="00683A86" w:rsidRPr="00683A86" w:rsidRDefault="00683A86" w:rsidP="00683A86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683A86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а) для слепых: </w:t>
      </w:r>
    </w:p>
    <w:p w14:paraId="62A57983" w14:textId="77777777" w:rsidR="00683A86" w:rsidRPr="00683A86" w:rsidRDefault="00683A86" w:rsidP="00683A86">
      <w:pPr>
        <w:tabs>
          <w:tab w:val="left" w:pos="1134"/>
          <w:tab w:val="left" w:pos="1418"/>
        </w:tabs>
        <w:spacing w:after="0" w:line="240" w:lineRule="auto"/>
        <w:ind w:firstLine="993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683A86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- задания для выполнения на вступительном испытании, а также инструкция о порядке проведения вступительных испытаний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или зачитываются ассистентом; </w:t>
      </w:r>
    </w:p>
    <w:p w14:paraId="013380FE" w14:textId="77777777" w:rsidR="00683A86" w:rsidRPr="00683A86" w:rsidRDefault="00683A86" w:rsidP="00683A86">
      <w:pPr>
        <w:tabs>
          <w:tab w:val="left" w:pos="1134"/>
          <w:tab w:val="left" w:pos="1418"/>
        </w:tabs>
        <w:spacing w:after="0" w:line="240" w:lineRule="auto"/>
        <w:ind w:firstLine="993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683A86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- письменные задания выполняются на бумаге рельефно-точечным шрифтом Брайля, или на компьютере со специализированным программным обеспечением для слепых, или </w:t>
      </w:r>
      <w:proofErr w:type="spellStart"/>
      <w:r w:rsidRPr="00683A86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надиктовываются</w:t>
      </w:r>
      <w:proofErr w:type="spellEnd"/>
      <w:r w:rsidRPr="00683A86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ассистенту; </w:t>
      </w:r>
    </w:p>
    <w:p w14:paraId="2FE8410E" w14:textId="77777777" w:rsidR="00683A86" w:rsidRPr="00683A86" w:rsidRDefault="00683A86" w:rsidP="00683A86">
      <w:pPr>
        <w:tabs>
          <w:tab w:val="left" w:pos="1134"/>
          <w:tab w:val="left" w:pos="1418"/>
        </w:tabs>
        <w:spacing w:after="0" w:line="240" w:lineRule="auto"/>
        <w:ind w:firstLine="993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683A86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- поступающим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или компьютер со специализированным программным обеспечением для слепых; </w:t>
      </w:r>
    </w:p>
    <w:p w14:paraId="7C147313" w14:textId="77777777" w:rsidR="00683A86" w:rsidRPr="00683A86" w:rsidRDefault="00683A86" w:rsidP="00683A86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683A86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б) для слабовидящих: </w:t>
      </w:r>
    </w:p>
    <w:p w14:paraId="378FA610" w14:textId="77777777" w:rsidR="00683A86" w:rsidRPr="00683A86" w:rsidRDefault="00683A86" w:rsidP="00683A86">
      <w:pPr>
        <w:tabs>
          <w:tab w:val="left" w:pos="1134"/>
          <w:tab w:val="left" w:pos="1418"/>
        </w:tabs>
        <w:spacing w:after="0" w:line="240" w:lineRule="auto"/>
        <w:ind w:firstLine="993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683A86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- обеспечивается индивидуальное равномерное освещение не менее 300 люкс; </w:t>
      </w:r>
    </w:p>
    <w:p w14:paraId="1CE28350" w14:textId="77777777" w:rsidR="00683A86" w:rsidRPr="00683A86" w:rsidRDefault="00683A86" w:rsidP="00683A86">
      <w:pPr>
        <w:tabs>
          <w:tab w:val="left" w:pos="1134"/>
          <w:tab w:val="left" w:pos="1418"/>
        </w:tabs>
        <w:spacing w:after="0" w:line="240" w:lineRule="auto"/>
        <w:ind w:firstLine="993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683A86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- поступающим для выполнения задания при необходимости предоставляется увеличивающее устройство; </w:t>
      </w:r>
    </w:p>
    <w:p w14:paraId="38D46330" w14:textId="77777777" w:rsidR="00683A86" w:rsidRPr="00683A86" w:rsidRDefault="00683A86" w:rsidP="00683A86">
      <w:pPr>
        <w:tabs>
          <w:tab w:val="left" w:pos="1134"/>
          <w:tab w:val="left" w:pos="1418"/>
        </w:tabs>
        <w:spacing w:after="0" w:line="240" w:lineRule="auto"/>
        <w:ind w:firstLine="993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683A86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- задания для выполнения, а также инструкция о порядке проведения вступительных испытаний оформляется увеличенным шрифтом;</w:t>
      </w:r>
    </w:p>
    <w:p w14:paraId="46EDFB15" w14:textId="77777777" w:rsidR="00683A86" w:rsidRPr="00683A86" w:rsidRDefault="00683A86" w:rsidP="00683A86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683A86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в) для глухих и слабослышащих: </w:t>
      </w:r>
    </w:p>
    <w:p w14:paraId="32C63BE2" w14:textId="77777777" w:rsidR="00683A86" w:rsidRPr="00683A86" w:rsidRDefault="00683A86" w:rsidP="00683A86">
      <w:pPr>
        <w:tabs>
          <w:tab w:val="left" w:pos="1134"/>
          <w:tab w:val="left" w:pos="1418"/>
        </w:tabs>
        <w:spacing w:after="0" w:line="240" w:lineRule="auto"/>
        <w:ind w:firstLine="993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683A86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lastRenderedPageBreak/>
        <w:t>- наличие звукоусиливающей аппаратуры коллективного пользования, при необходимости поступающим предоставляется звукоусиливающая аппаратура индивидуального пользования;</w:t>
      </w:r>
    </w:p>
    <w:p w14:paraId="79F40C1D" w14:textId="77777777" w:rsidR="00683A86" w:rsidRPr="00683A86" w:rsidRDefault="00683A86" w:rsidP="00683A86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683A86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г) для лиц с тяжелыми нарушениями речи, глухих, слабослышащих все вступительные испытания по желанию поступающих могут проводиться в письменной форме;</w:t>
      </w:r>
    </w:p>
    <w:p w14:paraId="2281AB86" w14:textId="77777777" w:rsidR="00683A86" w:rsidRPr="00683A86" w:rsidRDefault="00683A86" w:rsidP="00683A86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683A86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д) для лиц с нарушениями опорно-двигательного аппарата (тяжёлыми нарушениями двигательных функций верхних конечностей или отсутствием верхних конечностей):</w:t>
      </w:r>
    </w:p>
    <w:p w14:paraId="639DF83D" w14:textId="77777777" w:rsidR="00683A86" w:rsidRPr="00683A86" w:rsidRDefault="00683A86" w:rsidP="00683A86">
      <w:pPr>
        <w:tabs>
          <w:tab w:val="left" w:pos="1134"/>
          <w:tab w:val="left" w:pos="1418"/>
        </w:tabs>
        <w:spacing w:after="0" w:line="240" w:lineRule="auto"/>
        <w:ind w:firstLine="993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683A86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- письменные задания выполняются на компьютере со специализированным программным обеспечением или </w:t>
      </w:r>
      <w:proofErr w:type="spellStart"/>
      <w:r w:rsidRPr="00683A86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надиктовываются</w:t>
      </w:r>
      <w:proofErr w:type="spellEnd"/>
      <w:r w:rsidRPr="00683A86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ассистенту;</w:t>
      </w:r>
    </w:p>
    <w:p w14:paraId="3E491DB8" w14:textId="77777777" w:rsidR="00683A86" w:rsidRPr="00683A86" w:rsidRDefault="00683A86" w:rsidP="00683A86">
      <w:pPr>
        <w:tabs>
          <w:tab w:val="left" w:pos="1134"/>
          <w:tab w:val="left" w:pos="1418"/>
        </w:tabs>
        <w:spacing w:after="0" w:line="240" w:lineRule="auto"/>
        <w:ind w:firstLine="993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683A86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- по желанию поступающих все вступительные испытания могут проводиться в устной форме.</w:t>
      </w:r>
    </w:p>
    <w:p w14:paraId="1605E25B" w14:textId="77777777" w:rsidR="00683A86" w:rsidRPr="00683A86" w:rsidRDefault="00683A86" w:rsidP="00683A86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Arial" w:eastAsia="Times New Roman" w:hAnsi="Arial" w:cs="Arial"/>
          <w:iCs/>
          <w:kern w:val="0"/>
          <w:sz w:val="24"/>
          <w:szCs w:val="24"/>
          <w:lang w:eastAsia="ru-RU"/>
          <w14:ligatures w14:val="none"/>
        </w:rPr>
      </w:pPr>
      <w:r w:rsidRPr="00683A86">
        <w:rPr>
          <w:rFonts w:ascii="Arial" w:eastAsia="Times New Roman" w:hAnsi="Arial" w:cs="Arial"/>
          <w:iCs/>
          <w:kern w:val="0"/>
          <w:sz w:val="24"/>
          <w:szCs w:val="24"/>
          <w:lang w:eastAsia="ru-RU"/>
          <w14:ligatures w14:val="none"/>
        </w:rPr>
        <w:t>6.3. Условия, указанные в пункте 6.2 Правил, предоставляются поступающим на основании заявления о приёме, содержащего сведения о необходимости создания для поступающего специальных условий при проведении вступительных испытаний в связи с его инвалидностью или ограниченными возможностями здоровья, и документа, подтверждающего инвалидность или ограниченные возможности здоровья, требующие создания указанных условий.</w:t>
      </w:r>
    </w:p>
    <w:p w14:paraId="07B3DEDC" w14:textId="77777777" w:rsidR="00AB7E43" w:rsidRDefault="00AB7E43"/>
    <w:sectPr w:rsidR="00AB7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C45"/>
    <w:rsid w:val="00683A86"/>
    <w:rsid w:val="00793C45"/>
    <w:rsid w:val="00966CDF"/>
    <w:rsid w:val="00AB7E43"/>
    <w:rsid w:val="00FC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223574-F993-4A35-BA40-18B88E530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3C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3C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3C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3C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3C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3C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3C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3C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3C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3C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93C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93C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93C4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93C4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93C4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93C4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93C4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93C4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93C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93C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3C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93C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93C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93C4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93C4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93C4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93C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93C4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93C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5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3404</Characters>
  <Application>Microsoft Office Word</Application>
  <DocSecurity>0</DocSecurity>
  <Lines>28</Lines>
  <Paragraphs>7</Paragraphs>
  <ScaleCrop>false</ScaleCrop>
  <Company/>
  <LinksUpToDate>false</LinksUpToDate>
  <CharactersWithSpaces>3994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Нагибина</dc:creator>
  <cp:keywords/>
  <dc:description/>
  <cp:lastModifiedBy>Редькина Светлана</cp:lastModifiedBy>
  <cp:revision>3</cp:revision>
  <dcterms:created xsi:type="dcterms:W3CDTF">2025-02-03T07:24:00Z</dcterms:created>
  <dcterms:modified xsi:type="dcterms:W3CDTF">2025-02-06T06:32:00Z</dcterms:modified>
</cp:coreProperties>
</file>